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D8" w:rsidRPr="00E233BF" w:rsidRDefault="002E579B" w:rsidP="007032D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7032D8" w:rsidRPr="00E233BF" w:rsidRDefault="007032D8" w:rsidP="00856530">
      <w:pPr>
        <w:widowControl/>
        <w:snapToGrid w:val="0"/>
        <w:spacing w:before="260" w:after="260"/>
        <w:ind w:right="386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E233BF">
        <w:rPr>
          <w:rFonts w:ascii="方正小标宋_GBK" w:eastAsia="方正小标宋_GBK" w:hAnsi="宋体" w:cs="宋体" w:hint="eastAsia"/>
          <w:kern w:val="0"/>
          <w:sz w:val="32"/>
          <w:szCs w:val="32"/>
        </w:rPr>
        <w:t>投标人声明</w:t>
      </w:r>
      <w:r w:rsidR="00856530">
        <w:rPr>
          <w:rFonts w:ascii="方正小标宋_GBK" w:eastAsia="方正小标宋_GBK" w:hAnsi="宋体" w:cs="宋体" w:hint="eastAsia"/>
          <w:kern w:val="0"/>
          <w:sz w:val="32"/>
          <w:szCs w:val="32"/>
        </w:rPr>
        <w:t>（监理项目）</w:t>
      </w:r>
    </w:p>
    <w:p w:rsidR="007032D8" w:rsidRPr="00E233BF" w:rsidRDefault="007032D8" w:rsidP="007032D8">
      <w:pPr>
        <w:snapToGrid w:val="0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广州市住房和城乡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建设局</w:t>
      </w: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、本招标项目招标人及招标监管机构：</w:t>
      </w:r>
    </w:p>
    <w:p w:rsidR="007032D8" w:rsidRPr="00E233BF" w:rsidRDefault="007032D8" w:rsidP="007032D8">
      <w:pPr>
        <w:snapToGrid w:val="0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本公司就参加</w:t>
      </w:r>
      <w:r w:rsidRPr="00E233BF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               </w:t>
      </w:r>
      <w:r w:rsidRPr="007E67F9">
        <w:rPr>
          <w:rFonts w:ascii="仿宋_GB2312" w:eastAsia="仿宋_GB2312" w:hAnsi="宋体" w:cs="宋体" w:hint="eastAsia"/>
          <w:kern w:val="0"/>
          <w:sz w:val="24"/>
          <w:szCs w:val="24"/>
        </w:rPr>
        <w:t>项目</w:t>
      </w: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投标工作，作出郑重声明：</w:t>
      </w:r>
    </w:p>
    <w:p w:rsidR="007032D8" w:rsidRPr="00E233BF" w:rsidRDefault="007032D8" w:rsidP="007032D8">
      <w:pPr>
        <w:snapToGrid w:val="0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一、本公司保证投标报名材料及其后提供的一切材料都是真实的。如我司成为本项目中标候选人，我司同意并授权招标人将我司投标文件商务部分的人员、业绩、奖项等资料进行公开。</w:t>
      </w:r>
    </w:p>
    <w:p w:rsidR="007032D8" w:rsidRPr="00DE3111" w:rsidRDefault="007032D8" w:rsidP="007032D8">
      <w:pPr>
        <w:snapToGrid w:val="0"/>
        <w:spacing w:line="360" w:lineRule="auto"/>
        <w:ind w:firstLineChars="200" w:firstLine="482"/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</w:pP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二、本公司承诺遵循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公平公正、公开、诚实信用原则，如实投标，真实反映企业实力，公平竞争，不弄虚作假，不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以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低于监理企业成本价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竞标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而降低监理服务质量，不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与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任何建设单位订立违背监理企业成本取费标准及相关规定的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“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阴阳合同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”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进行恶性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竞争，扰乱市场秩序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，不与其他单位串通投标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或以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行贿手段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谋取中标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，不出借资质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、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转包或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违法分包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监理</w:t>
      </w:r>
      <w:r w:rsidRPr="00DE3111"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  <w:t>业务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。</w:t>
      </w:r>
    </w:p>
    <w:p w:rsidR="007032D8" w:rsidRPr="00E233BF" w:rsidRDefault="007032D8" w:rsidP="007032D8">
      <w:pPr>
        <w:snapToGrid w:val="0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三</w:t>
      </w: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、本公司不存在招标文件第二章投标人须知第1.4.3项所规定的任何一种情形。</w:t>
      </w:r>
    </w:p>
    <w:p w:rsidR="007032D8" w:rsidRPr="00E233BF" w:rsidRDefault="007032D8" w:rsidP="007032D8">
      <w:pPr>
        <w:snapToGrid w:val="0"/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四</w:t>
      </w:r>
      <w:r w:rsidRPr="00E233B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、本公司及其有隶属关系的机构，没有参加本项目招标文件的编写工作；本公司与本次招标的招标代理机构没有隶属关系或其他利害关系。</w:t>
      </w:r>
    </w:p>
    <w:p w:rsidR="007032D8" w:rsidRPr="00E233BF" w:rsidRDefault="007032D8" w:rsidP="007032D8">
      <w:pPr>
        <w:snapToGrid w:val="0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五</w:t>
      </w: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、本公司承诺，中标后严格执行安全生产相关管理规定。</w:t>
      </w:r>
    </w:p>
    <w:p w:rsidR="007032D8" w:rsidRPr="00E233BF" w:rsidRDefault="007032D8" w:rsidP="007032D8">
      <w:pPr>
        <w:snapToGrid w:val="0"/>
        <w:spacing w:line="360" w:lineRule="auto"/>
        <w:ind w:firstLineChars="200" w:firstLine="482"/>
        <w:rPr>
          <w:rFonts w:ascii="仿宋_GB2312" w:eastAsia="仿宋_GB2312" w:hAnsi="宋体" w:cs="宋体"/>
          <w:kern w:val="0"/>
          <w:sz w:val="24"/>
          <w:szCs w:val="24"/>
        </w:rPr>
      </w:pP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本公司违反上述承诺，或本声明陈述与事实不符，经查实，本公司愿意接受公开通报，愿意按照《广州市建筑市场信用管理办法》（穗建规字</w:t>
      </w:r>
      <w:r w:rsidRPr="00DE3111">
        <w:rPr>
          <w:rFonts w:ascii="微软雅黑" w:eastAsia="微软雅黑" w:hAnsi="微软雅黑" w:cs="微软雅黑" w:hint="eastAsia"/>
          <w:b/>
          <w:color w:val="000000" w:themeColor="text1"/>
          <w:kern w:val="0"/>
          <w:sz w:val="24"/>
          <w:szCs w:val="24"/>
        </w:rPr>
        <w:t>﹝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2020</w:t>
      </w:r>
      <w:r w:rsidRPr="00DE3111">
        <w:rPr>
          <w:rFonts w:ascii="微软雅黑" w:eastAsia="微软雅黑" w:hAnsi="微软雅黑" w:cs="微软雅黑" w:hint="eastAsia"/>
          <w:b/>
          <w:color w:val="000000" w:themeColor="text1"/>
          <w:kern w:val="0"/>
          <w:sz w:val="24"/>
          <w:szCs w:val="24"/>
        </w:rPr>
        <w:t>﹞</w:t>
      </w:r>
      <w:r w:rsidRPr="00DE3111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szCs w:val="24"/>
        </w:rPr>
        <w:t>16号）的规定被记录为失信信息，</w:t>
      </w:r>
      <w:r w:rsidR="00C71F42">
        <w:rPr>
          <w:rFonts w:ascii="仿宋_GB2312" w:eastAsia="仿宋_GB2312" w:hAnsi="宋体" w:cs="宋体" w:hint="eastAsia"/>
          <w:kern w:val="0"/>
          <w:sz w:val="24"/>
          <w:szCs w:val="24"/>
        </w:rPr>
        <w:t>承担由此带来的一切</w:t>
      </w: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后果，并自愿停止参加广州市行政辖区内的招标投标活动三个月。</w:t>
      </w:r>
    </w:p>
    <w:p w:rsidR="007032D8" w:rsidRPr="00E233BF" w:rsidRDefault="007032D8" w:rsidP="007032D8">
      <w:pPr>
        <w:widowControl/>
        <w:shd w:val="clear" w:color="auto" w:fill="FFFFFF"/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特此声明。</w:t>
      </w:r>
    </w:p>
    <w:p w:rsidR="007032D8" w:rsidRPr="00E233BF" w:rsidRDefault="007032D8" w:rsidP="007032D8">
      <w:pPr>
        <w:snapToGrid w:val="0"/>
        <w:spacing w:line="360" w:lineRule="auto"/>
        <w:ind w:firstLineChars="1800" w:firstLine="4320"/>
        <w:rPr>
          <w:rFonts w:ascii="仿宋_GB2312" w:eastAsia="仿宋_GB2312" w:hAnsi="宋体" w:cs="宋体"/>
          <w:kern w:val="0"/>
          <w:sz w:val="24"/>
          <w:szCs w:val="24"/>
        </w:rPr>
      </w:pPr>
      <w:bookmarkStart w:id="0" w:name="_GoBack"/>
      <w:bookmarkEnd w:id="0"/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声明企业：            (企业公章)</w:t>
      </w:r>
    </w:p>
    <w:p w:rsidR="007032D8" w:rsidRPr="00F456C4" w:rsidRDefault="007032D8" w:rsidP="007032D8">
      <w:pPr>
        <w:snapToGrid w:val="0"/>
        <w:spacing w:line="360" w:lineRule="auto"/>
        <w:ind w:firstLineChars="1800" w:firstLine="4320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F456C4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总监理工程师：         （签字）</w:t>
      </w:r>
    </w:p>
    <w:p w:rsidR="007032D8" w:rsidRPr="00E233BF" w:rsidRDefault="007032D8" w:rsidP="007032D8">
      <w:pPr>
        <w:snapToGrid w:val="0"/>
        <w:spacing w:line="360" w:lineRule="auto"/>
        <w:ind w:firstLineChars="1772" w:firstLine="4253"/>
        <w:rPr>
          <w:rFonts w:ascii="仿宋_GB2312" w:eastAsia="仿宋_GB2312" w:hAnsi="宋体" w:cs="宋体"/>
          <w:kern w:val="0"/>
          <w:sz w:val="24"/>
          <w:szCs w:val="24"/>
        </w:rPr>
      </w:pP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法定代表人签字：</w:t>
      </w:r>
    </w:p>
    <w:p w:rsidR="007032D8" w:rsidRPr="00E233BF" w:rsidRDefault="007032D8" w:rsidP="007032D8">
      <w:pPr>
        <w:spacing w:line="360" w:lineRule="auto"/>
        <w:ind w:firstLineChars="2050" w:firstLine="4920"/>
        <w:rPr>
          <w:rFonts w:ascii="仿宋_GB2312" w:eastAsia="仿宋_GB2312" w:hAnsi="宋体" w:cs="宋体"/>
          <w:kern w:val="0"/>
          <w:sz w:val="24"/>
          <w:szCs w:val="24"/>
        </w:rPr>
      </w:pPr>
      <w:r w:rsidRPr="00E233BF">
        <w:rPr>
          <w:rFonts w:ascii="仿宋_GB2312" w:eastAsia="仿宋_GB2312" w:hAnsi="宋体" w:cs="宋体" w:hint="eastAsia"/>
          <w:kern w:val="0"/>
          <w:sz w:val="24"/>
          <w:szCs w:val="24"/>
        </w:rPr>
        <w:t>年   月   日</w:t>
      </w:r>
    </w:p>
    <w:p w:rsidR="007032D8" w:rsidRPr="00E233BF" w:rsidRDefault="007032D8" w:rsidP="007032D8"/>
    <w:sectPr w:rsidR="007032D8" w:rsidRPr="00E2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60" w:rsidRDefault="00CF0E60" w:rsidP="00F456C4">
      <w:r>
        <w:separator/>
      </w:r>
    </w:p>
  </w:endnote>
  <w:endnote w:type="continuationSeparator" w:id="0">
    <w:p w:rsidR="00CF0E60" w:rsidRDefault="00CF0E60" w:rsidP="00F4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60" w:rsidRDefault="00CF0E60" w:rsidP="00F456C4">
      <w:r>
        <w:separator/>
      </w:r>
    </w:p>
  </w:footnote>
  <w:footnote w:type="continuationSeparator" w:id="0">
    <w:p w:rsidR="00CF0E60" w:rsidRDefault="00CF0E60" w:rsidP="00F45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D8"/>
    <w:rsid w:val="002E579B"/>
    <w:rsid w:val="006E52F1"/>
    <w:rsid w:val="007032D8"/>
    <w:rsid w:val="00856530"/>
    <w:rsid w:val="00873AE0"/>
    <w:rsid w:val="00B26FD2"/>
    <w:rsid w:val="00C71F42"/>
    <w:rsid w:val="00CF0E60"/>
    <w:rsid w:val="00DE3111"/>
    <w:rsid w:val="00ED527D"/>
    <w:rsid w:val="00F4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ECDF8-E8BB-4B19-84FB-12DB726F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D8"/>
    <w:pPr>
      <w:widowControl w:val="0"/>
      <w:jc w:val="both"/>
    </w:pPr>
    <w:rPr>
      <w:rFonts w:ascii="Calibri" w:eastAsia="楷体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6C4"/>
    <w:rPr>
      <w:rFonts w:ascii="Calibri" w:eastAsia="楷体_GB2312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6C4"/>
    <w:rPr>
      <w:rFonts w:ascii="Calibri" w:eastAsia="楷体_GB2312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E31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E3111"/>
    <w:rPr>
      <w:rFonts w:ascii="Calibri" w:eastAsia="楷体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孙亮</dc:creator>
  <cp:keywords/>
  <dc:description/>
  <cp:lastModifiedBy>孙亮</cp:lastModifiedBy>
  <cp:revision>6</cp:revision>
  <cp:lastPrinted>2020-12-24T06:13:00Z</cp:lastPrinted>
  <dcterms:created xsi:type="dcterms:W3CDTF">2020-12-10T09:17:00Z</dcterms:created>
  <dcterms:modified xsi:type="dcterms:W3CDTF">2020-12-24T06:56:00Z</dcterms:modified>
</cp:coreProperties>
</file>