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黑体" w:hAnsi="宋体" w:eastAsia="黑体"/>
          <w:sz w:val="28"/>
          <w:szCs w:val="18"/>
        </w:rPr>
      </w:pPr>
      <w:r>
        <w:rPr>
          <w:rFonts w:hint="eastAsia" w:ascii="黑体" w:hAnsi="宋体" w:eastAsia="黑体"/>
          <w:sz w:val="28"/>
          <w:szCs w:val="1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广东省事业单位202</w:t>
      </w:r>
      <w:r>
        <w:rPr>
          <w:rFonts w:hint="eastAsia" w:ascii="黑体" w:hAnsi="宋体" w:eastAsia="黑体"/>
          <w:lang w:val="en-US" w:eastAsia="zh-CN"/>
        </w:rPr>
        <w:t>5</w:t>
      </w:r>
      <w:r>
        <w:rPr>
          <w:rFonts w:hint="eastAsia" w:ascii="黑体" w:hAnsi="宋体" w:eastAsia="黑体"/>
        </w:rPr>
        <w:t>年集中公开招聘高校毕业生（广州市住房和城乡建设局系统事业单位）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进入面试资格复审人员名单</w:t>
      </w:r>
    </w:p>
    <w:tbl>
      <w:tblPr>
        <w:tblStyle w:val="7"/>
        <w:tblW w:w="136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55"/>
        <w:gridCol w:w="1920"/>
        <w:gridCol w:w="2865"/>
        <w:gridCol w:w="1830"/>
        <w:gridCol w:w="2715"/>
        <w:gridCol w:w="1065"/>
        <w:gridCol w:w="870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251011003513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251010102713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251014007526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251011602905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251012801006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于昕彤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251010401805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黄许尧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251010311101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夏慧雯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251010607324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陈湖梅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251010309314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251011302717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251011803822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工程建设部专业技术岗位十级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251014302210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工程建设部专业技术岗位十级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艾怡闻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251010103629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工程建设部专业技术岗位十级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251013602205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工程建设部专业技术岗位十级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251014500412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工程建设部专业技术岗位十级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廖梓铭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251010207928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造价审核部专业技术岗位十一级至十三级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251010904929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造价审核部专业技术岗位十一级至十三级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251011906928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造价审核部专业技术岗位十一级至十三级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武世杰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251014007522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造价审核部专业技术岗位十一级至十三级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251014100311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广州市重点公共建设项目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2025001010103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造价审核部专业技术岗位十一级至十三级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251012501326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广州市建筑业管理服务中心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251014001903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广州市建筑业管理服务中心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251010308423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广州市建筑业管理服务中心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251010501912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广州市建筑业管理服务中心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张粤珺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251011904317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广州市建筑业管理服务中心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肖景博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251013608818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骆泽河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251010102609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251012800807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伍嘉栋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251011503303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251012102922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251010302411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251014202116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251010206418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苏溢涛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251010501330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251011602410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广州市住房城乡建设行业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监测与研究中心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2025001010355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业务部门专业技术岗位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十一级至十三级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_GB2312"/>
          <w:b/>
          <w:sz w:val="18"/>
        </w:rPr>
      </w:pPr>
    </w:p>
    <w:sectPr>
      <w:footerReference r:id="rId3" w:type="default"/>
      <w:pgSz w:w="16840" w:h="11907" w:orient="landscape"/>
      <w:pgMar w:top="1474" w:right="1814" w:bottom="1247" w:left="1701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2D7FB8E7"/>
    <w:rsid w:val="37CEE1A7"/>
    <w:rsid w:val="5FFEAF96"/>
    <w:rsid w:val="69FF5137"/>
    <w:rsid w:val="74DF399E"/>
    <w:rsid w:val="7BAF19DC"/>
    <w:rsid w:val="7BD780F7"/>
    <w:rsid w:val="7FBFF0B5"/>
    <w:rsid w:val="7FDFAAFF"/>
    <w:rsid w:val="DBFBDDEC"/>
    <w:rsid w:val="FB8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0</TotalTime>
  <ScaleCrop>false</ScaleCrop>
  <LinksUpToDate>false</LinksUpToDate>
  <CharactersWithSpaces>2885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2024-05-31T20:27:00Z</dcterms:created>
  <dc:creator>ht-706</dc:creator>
  <cp:lastModifiedBy>yunwei</cp:lastModifiedBy>
  <cp:lastPrinted>2025-04-23T11:40:12Z</cp:lastPrinted>
  <dcterms:modified xsi:type="dcterms:W3CDTF">2025-04-23T11:48:16Z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05EB75639E043BDF681758661C576592</vt:lpwstr>
  </property>
</Properties>
</file>